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5" w:rsidRDefault="000D39A5" w:rsidP="000D39A5">
      <w:pPr>
        <w:spacing w:before="196"/>
        <w:ind w:left="7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XIII</w:t>
      </w:r>
    </w:p>
    <w:p w:rsidR="000D39A5" w:rsidRDefault="000D39A5" w:rsidP="000D39A5">
      <w:pPr>
        <w:pStyle w:val="Corpodetexto"/>
        <w:ind w:left="0"/>
        <w:rPr>
          <w:rFonts w:ascii="Arial"/>
          <w:b/>
          <w:sz w:val="22"/>
        </w:rPr>
      </w:pPr>
    </w:p>
    <w:p w:rsidR="000D39A5" w:rsidRDefault="000D39A5" w:rsidP="000D39A5">
      <w:pPr>
        <w:pStyle w:val="Corpodetexto"/>
        <w:ind w:left="0"/>
        <w:rPr>
          <w:rFonts w:ascii="Arial"/>
          <w:b/>
          <w:sz w:val="22"/>
        </w:rPr>
      </w:pPr>
    </w:p>
    <w:p w:rsidR="000D39A5" w:rsidRDefault="000D39A5" w:rsidP="000D39A5">
      <w:pPr>
        <w:pStyle w:val="Ttulo1"/>
        <w:spacing w:before="192" w:line="362" w:lineRule="auto"/>
        <w:ind w:left="1154" w:right="357"/>
        <w:jc w:val="both"/>
      </w:pPr>
      <w:bookmarkStart w:id="0" w:name="_GoBack"/>
      <w:r>
        <w:t>DECLARAÇÃO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VEDAÇÕES DA 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CRIMES</w:t>
      </w:r>
      <w:r>
        <w:rPr>
          <w:spacing w:val="-2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</w:t>
      </w:r>
      <w:r>
        <w:rPr>
          <w:spacing w:val="3"/>
        </w:rPr>
        <w:t xml:space="preserve"> </w:t>
      </w:r>
      <w:r>
        <w:t>39, III, c,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29129/2017</w:t>
      </w:r>
    </w:p>
    <w:bookmarkEnd w:id="0"/>
    <w:p w:rsidR="000D39A5" w:rsidRDefault="000D39A5" w:rsidP="000D39A5">
      <w:pPr>
        <w:pStyle w:val="Corpodetexto"/>
        <w:ind w:left="0"/>
        <w:rPr>
          <w:rFonts w:ascii="Arial"/>
          <w:b/>
          <w:sz w:val="22"/>
        </w:rPr>
      </w:pPr>
    </w:p>
    <w:p w:rsidR="000D39A5" w:rsidRDefault="000D39A5" w:rsidP="000D39A5">
      <w:pPr>
        <w:pStyle w:val="Corpodetexto"/>
        <w:spacing w:before="3"/>
        <w:ind w:left="0"/>
        <w:rPr>
          <w:rFonts w:ascii="Arial"/>
          <w:b/>
          <w:sz w:val="18"/>
        </w:rPr>
      </w:pPr>
    </w:p>
    <w:p w:rsidR="000D39A5" w:rsidRDefault="000D39A5" w:rsidP="000D39A5">
      <w:pPr>
        <w:tabs>
          <w:tab w:val="left" w:leader="dot" w:pos="7902"/>
        </w:tabs>
        <w:ind w:left="1154"/>
        <w:jc w:val="both"/>
        <w:rPr>
          <w:sz w:val="20"/>
        </w:rPr>
      </w:pPr>
      <w:r>
        <w:rPr>
          <w:sz w:val="20"/>
        </w:rPr>
        <w:t>Declaro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devidos</w:t>
      </w:r>
      <w:r>
        <w:rPr>
          <w:spacing w:val="21"/>
          <w:sz w:val="20"/>
        </w:rPr>
        <w:t xml:space="preserve"> </w:t>
      </w:r>
      <w:r>
        <w:rPr>
          <w:sz w:val="20"/>
        </w:rPr>
        <w:t>fins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Instituição.......................</w:t>
      </w:r>
      <w:r>
        <w:rPr>
          <w:spacing w:val="19"/>
          <w:sz w:val="20"/>
        </w:rPr>
        <w:t xml:space="preserve"> </w:t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CNPJ</w:t>
      </w:r>
      <w:r>
        <w:rPr>
          <w:sz w:val="20"/>
        </w:rPr>
        <w:tab/>
        <w:t>,</w:t>
      </w:r>
    </w:p>
    <w:p w:rsidR="000D39A5" w:rsidRDefault="000D39A5" w:rsidP="000D39A5">
      <w:pPr>
        <w:spacing w:before="116"/>
        <w:ind w:left="1154"/>
        <w:jc w:val="both"/>
        <w:rPr>
          <w:sz w:val="20"/>
        </w:rPr>
      </w:pPr>
      <w:r>
        <w:rPr>
          <w:sz w:val="20"/>
        </w:rPr>
        <w:t>situada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na Rua.....Bairro.   </w:t>
      </w:r>
      <w:r>
        <w:rPr>
          <w:spacing w:val="48"/>
          <w:sz w:val="20"/>
        </w:rPr>
        <w:t xml:space="preserve"> </w:t>
      </w:r>
      <w:r>
        <w:rPr>
          <w:sz w:val="20"/>
        </w:rPr>
        <w:t>Salvador/ BA, não</w:t>
      </w:r>
      <w:r>
        <w:rPr>
          <w:spacing w:val="-1"/>
          <w:sz w:val="20"/>
        </w:rPr>
        <w:t xml:space="preserve"> </w:t>
      </w:r>
      <w:r>
        <w:rPr>
          <w:sz w:val="20"/>
        </w:rPr>
        <w:t>remunerará,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título,</w:t>
      </w:r>
    </w:p>
    <w:p w:rsidR="000D39A5" w:rsidRDefault="000D39A5" w:rsidP="000D39A5">
      <w:pPr>
        <w:spacing w:before="116" w:line="360" w:lineRule="auto"/>
        <w:ind w:left="1154" w:right="589"/>
        <w:jc w:val="both"/>
        <w:rPr>
          <w:sz w:val="20"/>
        </w:rPr>
      </w:pPr>
      <w:r>
        <w:rPr>
          <w:sz w:val="20"/>
        </w:rPr>
        <w:t>com os recursos repassados: pessoas naturais condenadas pela prática de</w:t>
      </w:r>
      <w:r>
        <w:rPr>
          <w:spacing w:val="1"/>
          <w:sz w:val="20"/>
        </w:rPr>
        <w:t xml:space="preserve"> </w:t>
      </w:r>
      <w:r>
        <w:rPr>
          <w:sz w:val="20"/>
        </w:rPr>
        <w:t>crimes contra a administração pública ou contra o patrimônio público, de</w:t>
      </w:r>
      <w:r>
        <w:rPr>
          <w:spacing w:val="1"/>
          <w:sz w:val="20"/>
        </w:rPr>
        <w:t xml:space="preserve"> </w:t>
      </w:r>
      <w:r>
        <w:rPr>
          <w:sz w:val="20"/>
        </w:rPr>
        <w:t>crimes eleitorais para os quais a lei comine pena privativa de liberdade, e de</w:t>
      </w:r>
      <w:r>
        <w:rPr>
          <w:spacing w:val="-53"/>
          <w:sz w:val="20"/>
        </w:rPr>
        <w:t xml:space="preserve"> </w:t>
      </w:r>
      <w:r>
        <w:rPr>
          <w:sz w:val="20"/>
        </w:rPr>
        <w:t>crimes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lavagem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ocultação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bens,</w:t>
      </w:r>
      <w:r>
        <w:rPr>
          <w:spacing w:val="-1"/>
          <w:sz w:val="20"/>
        </w:rPr>
        <w:t xml:space="preserve"> </w:t>
      </w:r>
      <w:r>
        <w:rPr>
          <w:sz w:val="20"/>
        </w:rPr>
        <w:t>direitos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valores.</w:t>
      </w:r>
    </w:p>
    <w:p w:rsidR="000D39A5" w:rsidRDefault="000D39A5" w:rsidP="000D39A5">
      <w:pPr>
        <w:pStyle w:val="Corpodetexto"/>
        <w:ind w:left="0"/>
        <w:rPr>
          <w:sz w:val="30"/>
        </w:rPr>
      </w:pPr>
    </w:p>
    <w:p w:rsidR="000D39A5" w:rsidRDefault="000D39A5" w:rsidP="000D39A5">
      <w:pPr>
        <w:ind w:left="1154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verdade,</w:t>
      </w:r>
      <w:r>
        <w:rPr>
          <w:spacing w:val="-2"/>
          <w:sz w:val="20"/>
        </w:rPr>
        <w:t xml:space="preserve"> </w:t>
      </w:r>
      <w:r>
        <w:rPr>
          <w:sz w:val="20"/>
        </w:rPr>
        <w:t>firmo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declaração.</w:t>
      </w:r>
    </w:p>
    <w:p w:rsidR="000D39A5" w:rsidRDefault="000D39A5" w:rsidP="000D39A5">
      <w:pPr>
        <w:tabs>
          <w:tab w:val="left" w:pos="2275"/>
          <w:tab w:val="left" w:pos="3330"/>
        </w:tabs>
        <w:spacing w:before="74"/>
        <w:ind w:left="1154"/>
        <w:rPr>
          <w:sz w:val="20"/>
        </w:rPr>
      </w:pPr>
      <w:r>
        <w:rPr>
          <w:sz w:val="20"/>
        </w:rPr>
        <w:t>Salvador,</w:t>
      </w:r>
      <w:r>
        <w:rPr>
          <w:sz w:val="20"/>
        </w:rPr>
        <w:tab/>
        <w:t>de</w:t>
      </w:r>
      <w:r>
        <w:rPr>
          <w:sz w:val="20"/>
        </w:rPr>
        <w:tab/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2024.</w:t>
      </w:r>
    </w:p>
    <w:p w:rsidR="000D39A5" w:rsidRDefault="000D39A5" w:rsidP="000D39A5">
      <w:pPr>
        <w:pStyle w:val="Corpodetexto"/>
        <w:ind w:left="0"/>
        <w:rPr>
          <w:sz w:val="22"/>
        </w:rPr>
      </w:pPr>
    </w:p>
    <w:p w:rsidR="000D39A5" w:rsidRDefault="000D39A5" w:rsidP="000D39A5">
      <w:pPr>
        <w:pStyle w:val="Corpodetexto"/>
        <w:spacing w:before="1"/>
        <w:ind w:left="0"/>
        <w:rPr>
          <w:sz w:val="18"/>
        </w:rPr>
      </w:pPr>
    </w:p>
    <w:p w:rsidR="000D39A5" w:rsidRDefault="000D39A5" w:rsidP="000D39A5">
      <w:pPr>
        <w:spacing w:line="360" w:lineRule="auto"/>
        <w:ind w:left="1154" w:right="3035"/>
        <w:rPr>
          <w:sz w:val="20"/>
        </w:rPr>
      </w:pPr>
      <w:r>
        <w:rPr>
          <w:spacing w:val="-1"/>
          <w:sz w:val="20"/>
        </w:rPr>
        <w:t>.................................................................</w:t>
      </w:r>
      <w:r>
        <w:rPr>
          <w:sz w:val="20"/>
        </w:rPr>
        <w:t xml:space="preserve"> PRESIDENTE:</w:t>
      </w:r>
    </w:p>
    <w:p w:rsidR="000D39A5" w:rsidRDefault="000D39A5" w:rsidP="000D39A5">
      <w:pPr>
        <w:spacing w:line="229" w:lineRule="exact"/>
        <w:ind w:left="1154"/>
        <w:rPr>
          <w:sz w:val="20"/>
        </w:rPr>
      </w:pPr>
      <w:r>
        <w:rPr>
          <w:sz w:val="20"/>
        </w:rPr>
        <w:t>CPF:</w:t>
      </w:r>
    </w:p>
    <w:p w:rsidR="000D39A5" w:rsidRDefault="000D39A5" w:rsidP="000D39A5">
      <w:pPr>
        <w:pStyle w:val="Corpodetexto"/>
        <w:ind w:left="0"/>
        <w:rPr>
          <w:sz w:val="22"/>
        </w:rPr>
      </w:pPr>
    </w:p>
    <w:p w:rsidR="009600FC" w:rsidRDefault="009600FC" w:rsidP="009600FC">
      <w:pPr>
        <w:pStyle w:val="Corpodetexto"/>
        <w:spacing w:line="183" w:lineRule="exact"/>
      </w:pPr>
      <w:r>
        <w:t>CPF:</w:t>
      </w:r>
    </w:p>
    <w:p w:rsidR="00451F21" w:rsidRDefault="00451F21" w:rsidP="00451F21">
      <w:pPr>
        <w:pStyle w:val="Corpodetexto"/>
        <w:tabs>
          <w:tab w:val="left" w:pos="3262"/>
          <w:tab w:val="left" w:pos="3529"/>
          <w:tab w:val="left" w:pos="3684"/>
        </w:tabs>
        <w:ind w:right="4859"/>
      </w:pPr>
    </w:p>
    <w:sectPr w:rsidR="0045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D39A5"/>
    <w:rsid w:val="000E54C0"/>
    <w:rsid w:val="001104E0"/>
    <w:rsid w:val="00134F4A"/>
    <w:rsid w:val="001A35AD"/>
    <w:rsid w:val="001D31CA"/>
    <w:rsid w:val="00451F21"/>
    <w:rsid w:val="008420BA"/>
    <w:rsid w:val="00871F28"/>
    <w:rsid w:val="009311A9"/>
    <w:rsid w:val="009600FC"/>
    <w:rsid w:val="00A83D3F"/>
    <w:rsid w:val="00C451E1"/>
    <w:rsid w:val="00E56E66"/>
    <w:rsid w:val="00FA6958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2024-04-23T14:43:00Z</dcterms:created>
  <dcterms:modified xsi:type="dcterms:W3CDTF">2024-04-23T14:43:00Z</dcterms:modified>
</cp:coreProperties>
</file>