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01D5C9" w14:textId="77777777" w:rsidR="000964C4" w:rsidRPr="000F4E39" w:rsidRDefault="000964C4" w:rsidP="00D54032">
      <w:pPr>
        <w:pStyle w:val="Padro"/>
        <w:tabs>
          <w:tab w:val="left" w:pos="0"/>
          <w:tab w:val="left" w:pos="284"/>
        </w:tabs>
        <w:spacing w:line="360" w:lineRule="auto"/>
        <w:jc w:val="both"/>
        <w:rPr>
          <w:rFonts w:ascii="Century" w:hAnsi="Century"/>
          <w:b/>
          <w:snapToGrid/>
          <w:szCs w:val="24"/>
        </w:rPr>
      </w:pPr>
    </w:p>
    <w:p w14:paraId="6174DB85" w14:textId="77777777" w:rsidR="00D05386" w:rsidRPr="000F4E39" w:rsidRDefault="00D05386" w:rsidP="00D54032">
      <w:pPr>
        <w:pStyle w:val="Padro"/>
        <w:tabs>
          <w:tab w:val="left" w:pos="0"/>
          <w:tab w:val="left" w:pos="284"/>
        </w:tabs>
        <w:spacing w:line="360" w:lineRule="auto"/>
        <w:jc w:val="both"/>
        <w:rPr>
          <w:rFonts w:ascii="Century" w:hAnsi="Century"/>
          <w:b/>
          <w:snapToGrid/>
          <w:szCs w:val="24"/>
        </w:rPr>
      </w:pPr>
    </w:p>
    <w:p w14:paraId="3AEFB2AD" w14:textId="77777777" w:rsidR="00A53E71" w:rsidRPr="000F4E39" w:rsidRDefault="00A53E71" w:rsidP="00A53E71">
      <w:pPr>
        <w:pStyle w:val="Padro"/>
        <w:tabs>
          <w:tab w:val="left" w:pos="0"/>
          <w:tab w:val="left" w:pos="284"/>
        </w:tabs>
        <w:spacing w:line="360" w:lineRule="auto"/>
        <w:jc w:val="center"/>
        <w:rPr>
          <w:rFonts w:ascii="Century" w:hAnsi="Century"/>
          <w:b/>
          <w:snapToGrid/>
          <w:szCs w:val="24"/>
        </w:rPr>
      </w:pPr>
      <w:r w:rsidRPr="000F4E39">
        <w:rPr>
          <w:rFonts w:ascii="Century" w:hAnsi="Century"/>
          <w:b/>
          <w:snapToGrid/>
          <w:szCs w:val="24"/>
        </w:rPr>
        <w:t>DECLARAÇÃO</w:t>
      </w:r>
    </w:p>
    <w:p w14:paraId="18A6653A" w14:textId="77777777" w:rsidR="00A53E71" w:rsidRPr="000F4E39" w:rsidRDefault="00A53E71" w:rsidP="00A53E71">
      <w:pPr>
        <w:pStyle w:val="Padro"/>
        <w:tabs>
          <w:tab w:val="left" w:pos="0"/>
          <w:tab w:val="left" w:pos="284"/>
        </w:tabs>
        <w:spacing w:line="360" w:lineRule="auto"/>
        <w:jc w:val="center"/>
        <w:rPr>
          <w:rFonts w:ascii="Century" w:hAnsi="Century"/>
          <w:b/>
          <w:snapToGrid/>
          <w:szCs w:val="24"/>
        </w:rPr>
      </w:pPr>
    </w:p>
    <w:p w14:paraId="1760C441" w14:textId="51D92B90" w:rsidR="00CC71AB" w:rsidRPr="00CC71AB" w:rsidRDefault="005C3F21" w:rsidP="00CC71AB">
      <w:pPr>
        <w:autoSpaceDE w:val="0"/>
        <w:autoSpaceDN w:val="0"/>
        <w:adjustRightInd w:val="0"/>
        <w:spacing w:after="0" w:line="360" w:lineRule="auto"/>
        <w:jc w:val="both"/>
        <w:rPr>
          <w:rFonts w:ascii="Century" w:hAnsi="Century" w:cs="Arial"/>
          <w:sz w:val="24"/>
          <w:szCs w:val="24"/>
        </w:rPr>
      </w:pPr>
      <w:r w:rsidRPr="000F4E39">
        <w:rPr>
          <w:rFonts w:ascii="Century" w:hAnsi="Century"/>
          <w:sz w:val="24"/>
          <w:szCs w:val="24"/>
        </w:rPr>
        <w:t>O Conselho Municipal dos Direitos da Criança e do Adolescente</w:t>
      </w:r>
      <w:r w:rsidR="00566707">
        <w:rPr>
          <w:rFonts w:ascii="Century" w:hAnsi="Century"/>
          <w:sz w:val="24"/>
          <w:szCs w:val="24"/>
        </w:rPr>
        <w:t xml:space="preserve"> </w:t>
      </w:r>
      <w:r w:rsidRPr="000F4E39">
        <w:rPr>
          <w:rFonts w:ascii="Century" w:hAnsi="Century"/>
          <w:sz w:val="24"/>
          <w:szCs w:val="24"/>
        </w:rPr>
        <w:t xml:space="preserve">-CMDCA </w:t>
      </w:r>
      <w:r w:rsidR="00005C9F" w:rsidRPr="000F4E39">
        <w:rPr>
          <w:rFonts w:ascii="Century" w:hAnsi="Century"/>
          <w:sz w:val="24"/>
          <w:szCs w:val="24"/>
        </w:rPr>
        <w:t xml:space="preserve">Salvador </w:t>
      </w:r>
      <w:r w:rsidRPr="000F4E39">
        <w:rPr>
          <w:rFonts w:ascii="Century" w:hAnsi="Century"/>
          <w:sz w:val="24"/>
          <w:szCs w:val="24"/>
        </w:rPr>
        <w:t xml:space="preserve">declara que o </w:t>
      </w:r>
      <w:r w:rsidRPr="000F4E39">
        <w:rPr>
          <w:rFonts w:ascii="Century" w:hAnsi="Century"/>
          <w:b/>
          <w:sz w:val="24"/>
          <w:szCs w:val="24"/>
        </w:rPr>
        <w:t>Projeto</w:t>
      </w:r>
      <w:r w:rsidR="006258C4" w:rsidRPr="000F4E39">
        <w:rPr>
          <w:rFonts w:ascii="Century" w:hAnsi="Century"/>
          <w:b/>
          <w:sz w:val="24"/>
          <w:szCs w:val="24"/>
        </w:rPr>
        <w:t xml:space="preserve"> </w:t>
      </w:r>
      <w:r w:rsidR="00EB7D32">
        <w:rPr>
          <w:rFonts w:ascii="Century" w:hAnsi="Century"/>
          <w:b/>
          <w:sz w:val="24"/>
          <w:szCs w:val="24"/>
        </w:rPr>
        <w:t>XXXXXXXXXX</w:t>
      </w:r>
      <w:r w:rsidR="007E7186">
        <w:rPr>
          <w:rFonts w:ascii="Century" w:hAnsi="Century"/>
          <w:b/>
          <w:sz w:val="24"/>
          <w:szCs w:val="24"/>
        </w:rPr>
        <w:t xml:space="preserve"> </w:t>
      </w:r>
      <w:r w:rsidR="00566707">
        <w:rPr>
          <w:rFonts w:ascii="Century" w:hAnsi="Century"/>
          <w:b/>
          <w:sz w:val="24"/>
          <w:szCs w:val="24"/>
        </w:rPr>
        <w:t xml:space="preserve"> </w:t>
      </w:r>
      <w:r w:rsidRPr="000F4E39">
        <w:rPr>
          <w:rFonts w:ascii="Century" w:hAnsi="Century" w:cs="Arial"/>
          <w:sz w:val="24"/>
          <w:szCs w:val="24"/>
        </w:rPr>
        <w:t xml:space="preserve">apresentado pela </w:t>
      </w:r>
      <w:r w:rsidRPr="000F4E39">
        <w:rPr>
          <w:rFonts w:ascii="Century" w:hAnsi="Century" w:cs="Arial"/>
          <w:b/>
          <w:bCs/>
          <w:sz w:val="24"/>
          <w:szCs w:val="24"/>
        </w:rPr>
        <w:t xml:space="preserve">OSC </w:t>
      </w:r>
      <w:r w:rsidR="00566707">
        <w:rPr>
          <w:rFonts w:ascii="Century" w:hAnsi="Century" w:cs="Arial"/>
          <w:b/>
          <w:bCs/>
          <w:sz w:val="24"/>
          <w:szCs w:val="24"/>
        </w:rPr>
        <w:t xml:space="preserve"> </w:t>
      </w:r>
      <w:r w:rsidR="00EB7D32">
        <w:rPr>
          <w:rFonts w:ascii="Century" w:hAnsi="Century" w:cs="Arial"/>
          <w:b/>
          <w:bCs/>
          <w:sz w:val="24"/>
          <w:szCs w:val="24"/>
        </w:rPr>
        <w:t>XXXXXXXXXXX</w:t>
      </w:r>
      <w:r w:rsidR="00566707">
        <w:rPr>
          <w:rFonts w:ascii="Century" w:hAnsi="Century" w:cs="Arial"/>
          <w:b/>
          <w:bCs/>
          <w:sz w:val="24"/>
          <w:szCs w:val="24"/>
        </w:rPr>
        <w:t xml:space="preserve">, </w:t>
      </w:r>
      <w:r w:rsidR="00B47878" w:rsidRPr="000F4E39">
        <w:rPr>
          <w:rFonts w:ascii="Century" w:hAnsi="Century" w:cs="Arial"/>
          <w:b/>
          <w:sz w:val="24"/>
          <w:szCs w:val="24"/>
        </w:rPr>
        <w:t>CNPJ</w:t>
      </w:r>
      <w:r w:rsidR="006258C4" w:rsidRPr="000F4E39">
        <w:rPr>
          <w:rFonts w:ascii="Century" w:hAnsi="Century" w:cs="Arial"/>
          <w:sz w:val="24"/>
          <w:szCs w:val="24"/>
        </w:rPr>
        <w:t xml:space="preserve"> nº </w:t>
      </w:r>
      <w:r w:rsidR="00EB7D32" w:rsidRPr="00EB7D32">
        <w:rPr>
          <w:rFonts w:ascii="Century" w:hAnsi="Century" w:cs="Arial"/>
          <w:b/>
          <w:sz w:val="24"/>
          <w:szCs w:val="24"/>
        </w:rPr>
        <w:t>XXXXXXXXXXX</w:t>
      </w:r>
      <w:r w:rsidR="005B1CE8" w:rsidRPr="000F4E39">
        <w:rPr>
          <w:rFonts w:ascii="Century" w:hAnsi="Century" w:cs="Arial"/>
          <w:sz w:val="24"/>
          <w:szCs w:val="24"/>
        </w:rPr>
        <w:t xml:space="preserve">, </w:t>
      </w:r>
      <w:r w:rsidR="00B47878" w:rsidRPr="000F4E39">
        <w:rPr>
          <w:rFonts w:ascii="Century" w:hAnsi="Century" w:cs="Arial"/>
          <w:sz w:val="24"/>
          <w:szCs w:val="24"/>
        </w:rPr>
        <w:t xml:space="preserve">no valor de </w:t>
      </w:r>
      <w:r w:rsidR="00FF7EA0" w:rsidRPr="000F4E39">
        <w:rPr>
          <w:rFonts w:ascii="Century" w:hAnsi="Century" w:cs="Arial"/>
          <w:sz w:val="24"/>
          <w:szCs w:val="24"/>
        </w:rPr>
        <w:t xml:space="preserve">R$ </w:t>
      </w:r>
      <w:r w:rsidR="00EB7D32">
        <w:rPr>
          <w:rFonts w:ascii="Century" w:hAnsi="Century" w:cs="Arial"/>
          <w:sz w:val="24"/>
          <w:szCs w:val="24"/>
        </w:rPr>
        <w:t>XXXXXXXXX (XXXXXXXXXXXXXXX</w:t>
      </w:r>
      <w:r w:rsidR="007E7186">
        <w:rPr>
          <w:rFonts w:ascii="Century" w:hAnsi="Century" w:cs="Arial"/>
          <w:sz w:val="24"/>
          <w:szCs w:val="24"/>
        </w:rPr>
        <w:t xml:space="preserve"> </w:t>
      </w:r>
      <w:r w:rsidR="005B1CE8" w:rsidRPr="000F4E39">
        <w:rPr>
          <w:rFonts w:ascii="Century" w:hAnsi="Century" w:cs="Arial"/>
          <w:sz w:val="24"/>
          <w:szCs w:val="24"/>
        </w:rPr>
        <w:t>)</w:t>
      </w:r>
      <w:r w:rsidR="00EB7D32">
        <w:rPr>
          <w:rFonts w:ascii="Century" w:hAnsi="Century" w:cs="Arial"/>
          <w:sz w:val="24"/>
          <w:szCs w:val="24"/>
        </w:rPr>
        <w:t xml:space="preserve">, acrescido do montante de XX </w:t>
      </w:r>
      <w:r w:rsidR="00B47878" w:rsidRPr="000F4E39">
        <w:rPr>
          <w:rFonts w:ascii="Century" w:hAnsi="Century" w:cs="Arial"/>
          <w:sz w:val="24"/>
          <w:szCs w:val="24"/>
        </w:rPr>
        <w:t>% que ficará retido no FMDCA,</w:t>
      </w:r>
      <w:r w:rsidR="005B1CE8" w:rsidRPr="000F4E39">
        <w:rPr>
          <w:rFonts w:ascii="Century" w:hAnsi="Century" w:cs="Arial"/>
          <w:sz w:val="24"/>
          <w:szCs w:val="24"/>
        </w:rPr>
        <w:t xml:space="preserve"> no valo</w:t>
      </w:r>
      <w:r w:rsidR="00955EDC" w:rsidRPr="000F4E39">
        <w:rPr>
          <w:rFonts w:ascii="Century" w:hAnsi="Century" w:cs="Arial"/>
          <w:sz w:val="24"/>
          <w:szCs w:val="24"/>
        </w:rPr>
        <w:t xml:space="preserve">r </w:t>
      </w:r>
      <w:r w:rsidR="00955EDC" w:rsidRPr="00EB7D32">
        <w:rPr>
          <w:rFonts w:ascii="Century" w:hAnsi="Century" w:cs="Arial"/>
          <w:b/>
          <w:sz w:val="24"/>
          <w:szCs w:val="24"/>
        </w:rPr>
        <w:t>aproximadamente</w:t>
      </w:r>
      <w:r w:rsidR="00955EDC" w:rsidRPr="000F4E39">
        <w:rPr>
          <w:rFonts w:ascii="Century" w:hAnsi="Century" w:cs="Arial"/>
          <w:sz w:val="24"/>
          <w:szCs w:val="24"/>
        </w:rPr>
        <w:t xml:space="preserve"> de R$ </w:t>
      </w:r>
      <w:r w:rsidR="00EB7D32" w:rsidRPr="00EB7D32">
        <w:rPr>
          <w:rFonts w:ascii="Century" w:hAnsi="Century" w:cs="Arial"/>
          <w:b/>
          <w:sz w:val="24"/>
          <w:szCs w:val="24"/>
        </w:rPr>
        <w:t>XXXXXXXXX</w:t>
      </w:r>
      <w:r w:rsidR="005B1CE8" w:rsidRPr="00EB7D32">
        <w:rPr>
          <w:rFonts w:ascii="Century" w:hAnsi="Century" w:cs="Arial"/>
          <w:b/>
          <w:sz w:val="24"/>
          <w:szCs w:val="24"/>
        </w:rPr>
        <w:t xml:space="preserve"> </w:t>
      </w:r>
      <w:r w:rsidR="00B47878" w:rsidRPr="00EB7D32">
        <w:rPr>
          <w:rFonts w:ascii="Century" w:hAnsi="Century" w:cs="Arial"/>
          <w:b/>
          <w:sz w:val="24"/>
          <w:szCs w:val="24"/>
        </w:rPr>
        <w:t>(</w:t>
      </w:r>
      <w:r w:rsidR="00EB7D32" w:rsidRPr="00EB7D32">
        <w:rPr>
          <w:rFonts w:ascii="Century" w:hAnsi="Century" w:cs="Arial"/>
          <w:b/>
          <w:sz w:val="24"/>
          <w:szCs w:val="24"/>
        </w:rPr>
        <w:t>XXXXXXXXXXXXX</w:t>
      </w:r>
      <w:r w:rsidR="00B47878" w:rsidRPr="000F4E39">
        <w:rPr>
          <w:rFonts w:ascii="Century" w:hAnsi="Century" w:cs="Arial"/>
          <w:sz w:val="24"/>
          <w:szCs w:val="24"/>
        </w:rPr>
        <w:t>)</w:t>
      </w:r>
      <w:r w:rsidR="007E7186">
        <w:rPr>
          <w:rFonts w:ascii="Century" w:hAnsi="Century" w:cs="Arial"/>
          <w:sz w:val="24"/>
          <w:szCs w:val="24"/>
        </w:rPr>
        <w:t xml:space="preserve">, </w:t>
      </w:r>
      <w:r w:rsidR="00B47878" w:rsidRPr="000F4E39">
        <w:rPr>
          <w:rFonts w:ascii="Century" w:hAnsi="Century" w:cs="Arial"/>
          <w:sz w:val="24"/>
          <w:szCs w:val="24"/>
        </w:rPr>
        <w:t xml:space="preserve">totalizando o montante de </w:t>
      </w:r>
      <w:r w:rsidR="00AB5BB0" w:rsidRPr="000F4E39">
        <w:rPr>
          <w:rFonts w:ascii="Century" w:hAnsi="Century" w:cs="Arial"/>
          <w:sz w:val="24"/>
          <w:szCs w:val="24"/>
        </w:rPr>
        <w:t xml:space="preserve">R$ </w:t>
      </w:r>
      <w:r w:rsidR="005B1CE8" w:rsidRPr="000F4E39">
        <w:rPr>
          <w:rFonts w:ascii="Century" w:hAnsi="Century" w:cs="Arial"/>
          <w:sz w:val="24"/>
          <w:szCs w:val="24"/>
        </w:rPr>
        <w:t xml:space="preserve"> </w:t>
      </w:r>
      <w:r w:rsidR="00EB7D32" w:rsidRPr="00EB7D32">
        <w:rPr>
          <w:rFonts w:ascii="Century" w:hAnsi="Century" w:cs="Arial"/>
          <w:b/>
          <w:sz w:val="24"/>
          <w:szCs w:val="24"/>
        </w:rPr>
        <w:t>XXXXXX</w:t>
      </w:r>
      <w:r w:rsidR="00EB7D32">
        <w:rPr>
          <w:rFonts w:ascii="Century" w:hAnsi="Century" w:cs="Arial"/>
          <w:sz w:val="24"/>
          <w:szCs w:val="24"/>
        </w:rPr>
        <w:t>XXX</w:t>
      </w:r>
      <w:r w:rsidR="00566707">
        <w:rPr>
          <w:rFonts w:ascii="Century" w:hAnsi="Century" w:cs="Arial"/>
          <w:sz w:val="24"/>
          <w:szCs w:val="24"/>
        </w:rPr>
        <w:t xml:space="preserve"> </w:t>
      </w:r>
      <w:r w:rsidR="00EB7D32">
        <w:rPr>
          <w:rFonts w:ascii="Century" w:hAnsi="Century" w:cs="Arial"/>
          <w:sz w:val="24"/>
          <w:szCs w:val="24"/>
        </w:rPr>
        <w:t>(XXXXXXXXXXXXX</w:t>
      </w:r>
      <w:r w:rsidR="00B47878" w:rsidRPr="000F4E39">
        <w:rPr>
          <w:rFonts w:ascii="Century" w:hAnsi="Century" w:cs="Arial"/>
          <w:sz w:val="24"/>
          <w:szCs w:val="24"/>
        </w:rPr>
        <w:t>),</w:t>
      </w:r>
      <w:r w:rsidR="00B47878" w:rsidRPr="000F4E39">
        <w:rPr>
          <w:rFonts w:ascii="Century" w:hAnsi="Century"/>
          <w:sz w:val="24"/>
          <w:szCs w:val="24"/>
        </w:rPr>
        <w:t xml:space="preserve"> </w:t>
      </w:r>
      <w:r w:rsidR="00B47878" w:rsidRPr="000F4E39">
        <w:rPr>
          <w:rFonts w:ascii="Century" w:hAnsi="Century" w:cs="Arial"/>
          <w:sz w:val="24"/>
          <w:szCs w:val="24"/>
        </w:rPr>
        <w:t xml:space="preserve">destinado ao público de </w:t>
      </w:r>
      <w:r w:rsidR="00EB7D32">
        <w:rPr>
          <w:rFonts w:ascii="Century" w:hAnsi="Century" w:cs="Arial"/>
          <w:sz w:val="24"/>
          <w:szCs w:val="24"/>
        </w:rPr>
        <w:t>XXX</w:t>
      </w:r>
      <w:r w:rsidR="00B47878" w:rsidRPr="000F4E39">
        <w:rPr>
          <w:rFonts w:ascii="Century" w:hAnsi="Century" w:cs="Arial"/>
          <w:sz w:val="24"/>
          <w:szCs w:val="24"/>
        </w:rPr>
        <w:t xml:space="preserve"> </w:t>
      </w:r>
      <w:r w:rsidR="00566707">
        <w:rPr>
          <w:rFonts w:ascii="Century" w:hAnsi="Century" w:cs="Arial"/>
          <w:sz w:val="24"/>
          <w:szCs w:val="24"/>
        </w:rPr>
        <w:t xml:space="preserve">crianças e </w:t>
      </w:r>
      <w:r w:rsidR="00B47878" w:rsidRPr="000F4E39">
        <w:rPr>
          <w:rFonts w:ascii="Century" w:hAnsi="Century" w:cs="Arial"/>
          <w:sz w:val="24"/>
          <w:szCs w:val="24"/>
        </w:rPr>
        <w:t xml:space="preserve">adolescentes de </w:t>
      </w:r>
      <w:r w:rsidR="00EB7D32">
        <w:rPr>
          <w:rFonts w:ascii="Century" w:hAnsi="Century" w:cs="Arial"/>
          <w:sz w:val="24"/>
          <w:szCs w:val="24"/>
        </w:rPr>
        <w:t>XX</w:t>
      </w:r>
      <w:r w:rsidR="00B47878" w:rsidRPr="000F4E39">
        <w:rPr>
          <w:rFonts w:ascii="Century" w:hAnsi="Century" w:cs="Arial"/>
          <w:sz w:val="24"/>
          <w:szCs w:val="24"/>
        </w:rPr>
        <w:t xml:space="preserve"> a </w:t>
      </w:r>
      <w:r w:rsidR="00EB7D32">
        <w:rPr>
          <w:rFonts w:ascii="Century" w:hAnsi="Century" w:cs="Arial"/>
          <w:sz w:val="24"/>
          <w:szCs w:val="24"/>
        </w:rPr>
        <w:t>XX</w:t>
      </w:r>
      <w:r w:rsidR="00B47878" w:rsidRPr="000F4E39">
        <w:rPr>
          <w:rFonts w:ascii="Century" w:hAnsi="Century" w:cs="Arial"/>
          <w:sz w:val="24"/>
          <w:szCs w:val="24"/>
        </w:rPr>
        <w:t xml:space="preserve"> anos</w:t>
      </w:r>
      <w:r w:rsidR="00005C9F" w:rsidRPr="000F4E39">
        <w:rPr>
          <w:rFonts w:ascii="Century" w:hAnsi="Century" w:cs="Arial"/>
          <w:sz w:val="24"/>
          <w:szCs w:val="24"/>
        </w:rPr>
        <w:t xml:space="preserve">, </w:t>
      </w:r>
      <w:r w:rsidR="00B47878" w:rsidRPr="000F4E39">
        <w:rPr>
          <w:rFonts w:ascii="Century" w:hAnsi="Century" w:cs="Arial"/>
          <w:sz w:val="24"/>
          <w:szCs w:val="24"/>
        </w:rPr>
        <w:t>encontra-se apto para financiamento, via captação externa de recur</w:t>
      </w:r>
      <w:r w:rsidR="00657CAE" w:rsidRPr="000F4E39">
        <w:rPr>
          <w:rFonts w:ascii="Century" w:hAnsi="Century" w:cs="Arial"/>
          <w:sz w:val="24"/>
          <w:szCs w:val="24"/>
        </w:rPr>
        <w:t>so</w:t>
      </w:r>
      <w:r w:rsidR="000F4E39" w:rsidRPr="000F4E39">
        <w:rPr>
          <w:rFonts w:ascii="Century" w:hAnsi="Century" w:cs="Arial"/>
          <w:sz w:val="24"/>
          <w:szCs w:val="24"/>
        </w:rPr>
        <w:t>s</w:t>
      </w:r>
      <w:r w:rsidR="00EB7D32">
        <w:rPr>
          <w:rFonts w:ascii="Century" w:hAnsi="Century" w:cs="Arial"/>
          <w:sz w:val="24"/>
          <w:szCs w:val="24"/>
        </w:rPr>
        <w:t>, conforme Edital  de Captação Externa  de Recursos nº 01/2026</w:t>
      </w:r>
      <w:r w:rsidR="00B47878" w:rsidRPr="000F4E39">
        <w:rPr>
          <w:rFonts w:ascii="Century" w:hAnsi="Century" w:cs="Arial"/>
          <w:sz w:val="24"/>
          <w:szCs w:val="24"/>
        </w:rPr>
        <w:t xml:space="preserve">. </w:t>
      </w:r>
      <w:r w:rsidR="00005C9F" w:rsidRPr="000F4E39">
        <w:rPr>
          <w:rFonts w:ascii="Century" w:hAnsi="Century" w:cs="Arial"/>
          <w:sz w:val="24"/>
          <w:szCs w:val="24"/>
        </w:rPr>
        <w:t>A instituição esta devidamente r</w:t>
      </w:r>
      <w:r w:rsidR="00EB7D32">
        <w:rPr>
          <w:rFonts w:ascii="Century" w:hAnsi="Century" w:cs="Arial"/>
          <w:sz w:val="24"/>
          <w:szCs w:val="24"/>
        </w:rPr>
        <w:t>egistrada neste CMDCA sob nº XXX/XXXX</w:t>
      </w:r>
      <w:r w:rsidR="00005C9F" w:rsidRPr="000F4E39">
        <w:rPr>
          <w:rFonts w:ascii="Century" w:hAnsi="Century" w:cs="Arial"/>
          <w:sz w:val="24"/>
          <w:szCs w:val="24"/>
        </w:rPr>
        <w:t xml:space="preserve"> com </w:t>
      </w:r>
      <w:r w:rsidR="002F5980" w:rsidRPr="000F4E39">
        <w:rPr>
          <w:rFonts w:ascii="Century" w:hAnsi="Century" w:cs="Arial"/>
          <w:sz w:val="24"/>
          <w:szCs w:val="24"/>
        </w:rPr>
        <w:t xml:space="preserve">prazo de </w:t>
      </w:r>
      <w:r w:rsidR="002F5980" w:rsidRPr="007E7186">
        <w:rPr>
          <w:rFonts w:ascii="Century" w:hAnsi="Century" w:cs="Arial"/>
          <w:sz w:val="24"/>
          <w:szCs w:val="24"/>
        </w:rPr>
        <w:t xml:space="preserve">validade </w:t>
      </w:r>
      <w:r w:rsidR="002F5980" w:rsidRPr="002A7F34">
        <w:rPr>
          <w:rFonts w:ascii="Century" w:hAnsi="Century" w:cs="Arial"/>
          <w:sz w:val="24"/>
          <w:szCs w:val="24"/>
        </w:rPr>
        <w:t xml:space="preserve">até </w:t>
      </w:r>
      <w:r w:rsidR="00EB7D32">
        <w:rPr>
          <w:rFonts w:ascii="Century" w:hAnsi="Century" w:cs="Arial"/>
          <w:sz w:val="24"/>
          <w:szCs w:val="24"/>
        </w:rPr>
        <w:t>XX/XX/XXXX</w:t>
      </w:r>
      <w:r w:rsidR="00005C9F" w:rsidRPr="000F4E39">
        <w:rPr>
          <w:rFonts w:ascii="Century" w:hAnsi="Century" w:cs="Arial"/>
          <w:sz w:val="24"/>
          <w:szCs w:val="24"/>
        </w:rPr>
        <w:t xml:space="preserve"> </w:t>
      </w:r>
      <w:r w:rsidR="00CC71AB" w:rsidRPr="00CC71AB">
        <w:rPr>
          <w:rFonts w:ascii="Century" w:hAnsi="Century" w:cs="Arial"/>
          <w:sz w:val="24"/>
          <w:szCs w:val="24"/>
        </w:rPr>
        <w:t>A aprovação do projeto se deu na Assembleia Geral Ordiná</w:t>
      </w:r>
      <w:r w:rsidR="00EB7D32">
        <w:rPr>
          <w:rFonts w:ascii="Century" w:hAnsi="Century" w:cs="Arial"/>
          <w:sz w:val="24"/>
          <w:szCs w:val="24"/>
        </w:rPr>
        <w:t xml:space="preserve">ria nº </w:t>
      </w:r>
      <w:proofErr w:type="spellStart"/>
      <w:r w:rsidR="00EB7D32">
        <w:rPr>
          <w:rFonts w:ascii="Century" w:hAnsi="Century" w:cs="Arial"/>
          <w:sz w:val="24"/>
          <w:szCs w:val="24"/>
        </w:rPr>
        <w:t>XXXª</w:t>
      </w:r>
      <w:proofErr w:type="spellEnd"/>
      <w:r w:rsidR="00EB7D32">
        <w:rPr>
          <w:rFonts w:ascii="Century" w:hAnsi="Century" w:cs="Arial"/>
          <w:sz w:val="24"/>
          <w:szCs w:val="24"/>
        </w:rPr>
        <w:t>, realizada no dia XX</w:t>
      </w:r>
      <w:r w:rsidR="00CC71AB" w:rsidRPr="00CC71AB">
        <w:rPr>
          <w:rFonts w:ascii="Century" w:hAnsi="Century" w:cs="Arial"/>
          <w:sz w:val="24"/>
          <w:szCs w:val="24"/>
        </w:rPr>
        <w:t xml:space="preserve"> de </w:t>
      </w:r>
      <w:r w:rsidR="00EB7D32">
        <w:rPr>
          <w:rFonts w:ascii="Century" w:hAnsi="Century" w:cs="Arial"/>
          <w:sz w:val="24"/>
          <w:szCs w:val="24"/>
        </w:rPr>
        <w:t>XXXXXX de XXXX</w:t>
      </w:r>
      <w:r w:rsidR="00CC71AB" w:rsidRPr="00CC71AB">
        <w:rPr>
          <w:rFonts w:ascii="Century" w:hAnsi="Century" w:cs="Arial"/>
          <w:sz w:val="24"/>
          <w:szCs w:val="24"/>
        </w:rPr>
        <w:t xml:space="preserve">. </w:t>
      </w:r>
    </w:p>
    <w:p w14:paraId="507A0035" w14:textId="77777777" w:rsidR="00CC71AB" w:rsidRPr="00CC71AB" w:rsidRDefault="00CC71AB" w:rsidP="00CC71AB">
      <w:pPr>
        <w:autoSpaceDE w:val="0"/>
        <w:autoSpaceDN w:val="0"/>
        <w:adjustRightInd w:val="0"/>
        <w:spacing w:after="0" w:line="240" w:lineRule="auto"/>
        <w:jc w:val="both"/>
        <w:rPr>
          <w:rFonts w:ascii="Century" w:hAnsi="Century"/>
          <w:color w:val="FF0000"/>
          <w:sz w:val="24"/>
          <w:szCs w:val="24"/>
        </w:rPr>
      </w:pPr>
    </w:p>
    <w:p w14:paraId="7366BF67" w14:textId="51CA3899" w:rsidR="00CC71AB" w:rsidRPr="00CC71AB" w:rsidRDefault="00EB7D32" w:rsidP="00CC71AB">
      <w:pPr>
        <w:autoSpaceDE w:val="0"/>
        <w:autoSpaceDN w:val="0"/>
        <w:adjustRightInd w:val="0"/>
        <w:spacing w:after="0" w:line="240" w:lineRule="auto"/>
        <w:jc w:val="both"/>
        <w:rPr>
          <w:rFonts w:ascii="Century" w:hAnsi="Century" w:cs="Arial"/>
          <w:color w:val="FF0000"/>
          <w:sz w:val="24"/>
          <w:szCs w:val="24"/>
        </w:rPr>
      </w:pPr>
      <w:r>
        <w:rPr>
          <w:rFonts w:ascii="Century" w:hAnsi="Century"/>
          <w:sz w:val="24"/>
          <w:szCs w:val="24"/>
        </w:rPr>
        <w:t>Salvador, XX de XXXXXX de XXXX</w:t>
      </w:r>
      <w:r w:rsidR="00CC71AB" w:rsidRPr="00CC71AB">
        <w:rPr>
          <w:rFonts w:ascii="Century" w:hAnsi="Century"/>
          <w:sz w:val="24"/>
          <w:szCs w:val="24"/>
        </w:rPr>
        <w:t>.</w:t>
      </w:r>
    </w:p>
    <w:p w14:paraId="217A33ED" w14:textId="77777777" w:rsidR="00CC71AB" w:rsidRPr="00CC71AB" w:rsidRDefault="00CC71AB" w:rsidP="002A7F34">
      <w:pPr>
        <w:tabs>
          <w:tab w:val="left" w:pos="0"/>
          <w:tab w:val="left" w:pos="284"/>
        </w:tabs>
        <w:snapToGrid w:val="0"/>
        <w:spacing w:after="0" w:line="360" w:lineRule="auto"/>
        <w:rPr>
          <w:rFonts w:ascii="Century" w:eastAsia="Times New Roman" w:hAnsi="Century"/>
          <w:sz w:val="24"/>
          <w:szCs w:val="24"/>
          <w:lang w:eastAsia="pt-BR"/>
        </w:rPr>
      </w:pPr>
    </w:p>
    <w:p w14:paraId="6826D32D" w14:textId="77777777" w:rsidR="00CC71AB" w:rsidRPr="00CC71AB" w:rsidRDefault="00CC71AB" w:rsidP="00CC71AB">
      <w:pPr>
        <w:tabs>
          <w:tab w:val="left" w:pos="0"/>
          <w:tab w:val="left" w:pos="284"/>
        </w:tabs>
        <w:snapToGrid w:val="0"/>
        <w:spacing w:after="0" w:line="360" w:lineRule="auto"/>
        <w:rPr>
          <w:rFonts w:ascii="Century" w:eastAsia="Times New Roman" w:hAnsi="Century" w:cs="Arial"/>
          <w:sz w:val="24"/>
          <w:szCs w:val="24"/>
          <w:lang w:eastAsia="pt-BR"/>
        </w:rPr>
      </w:pPr>
      <w:r w:rsidRPr="00CC71AB">
        <w:rPr>
          <w:rFonts w:ascii="Century" w:eastAsia="Times New Roman" w:hAnsi="Century" w:cs="Arial"/>
          <w:sz w:val="24"/>
          <w:szCs w:val="24"/>
          <w:lang w:eastAsia="pt-BR"/>
        </w:rPr>
        <w:t>Atenciosamente,</w:t>
      </w:r>
    </w:p>
    <w:p w14:paraId="25F4F43C" w14:textId="77777777" w:rsidR="00CC71AB" w:rsidRPr="00CC71AB" w:rsidRDefault="00CC71AB" w:rsidP="00CC71AB">
      <w:pPr>
        <w:tabs>
          <w:tab w:val="left" w:pos="0"/>
          <w:tab w:val="left" w:pos="284"/>
        </w:tabs>
        <w:snapToGrid w:val="0"/>
        <w:spacing w:after="0" w:line="360" w:lineRule="auto"/>
        <w:rPr>
          <w:rFonts w:ascii="Century" w:eastAsia="Times New Roman" w:hAnsi="Century" w:cs="Arial"/>
          <w:sz w:val="24"/>
          <w:szCs w:val="24"/>
          <w:lang w:eastAsia="pt-BR"/>
        </w:rPr>
      </w:pPr>
    </w:p>
    <w:p w14:paraId="414A642F" w14:textId="77777777" w:rsidR="00CC71AB" w:rsidRPr="00CC71AB" w:rsidRDefault="00CC71AB" w:rsidP="00CC71AB">
      <w:pPr>
        <w:tabs>
          <w:tab w:val="left" w:pos="0"/>
          <w:tab w:val="left" w:pos="284"/>
        </w:tabs>
        <w:snapToGrid w:val="0"/>
        <w:spacing w:after="0" w:line="240" w:lineRule="auto"/>
        <w:jc w:val="center"/>
        <w:rPr>
          <w:rFonts w:ascii="Century" w:eastAsia="Times New Roman" w:hAnsi="Century" w:cs="Arial"/>
          <w:b/>
          <w:sz w:val="24"/>
          <w:szCs w:val="24"/>
          <w:lang w:eastAsia="pt-BR"/>
        </w:rPr>
      </w:pPr>
    </w:p>
    <w:p w14:paraId="5DF2365D" w14:textId="27912477" w:rsidR="00CC71AB" w:rsidRPr="00CC71AB" w:rsidRDefault="00EB7D32" w:rsidP="00CC71AB">
      <w:pPr>
        <w:tabs>
          <w:tab w:val="left" w:pos="0"/>
          <w:tab w:val="left" w:pos="284"/>
        </w:tabs>
        <w:snapToGrid w:val="0"/>
        <w:spacing w:after="0" w:line="240" w:lineRule="auto"/>
        <w:jc w:val="center"/>
        <w:rPr>
          <w:rFonts w:ascii="Century" w:eastAsia="Times New Roman" w:hAnsi="Century" w:cs="Arial"/>
          <w:b/>
          <w:sz w:val="24"/>
          <w:szCs w:val="24"/>
          <w:lang w:eastAsia="pt-BR"/>
        </w:rPr>
      </w:pPr>
      <w:r>
        <w:rPr>
          <w:rFonts w:ascii="Century" w:eastAsia="Times New Roman" w:hAnsi="Century" w:cs="Arial"/>
          <w:b/>
          <w:sz w:val="24"/>
          <w:szCs w:val="24"/>
          <w:lang w:eastAsia="pt-BR"/>
        </w:rPr>
        <w:t>XXXXXXXXXXXXXXXXXXXXX</w:t>
      </w:r>
      <w:bookmarkStart w:id="0" w:name="_GoBack"/>
      <w:bookmarkEnd w:id="0"/>
    </w:p>
    <w:p w14:paraId="301C7F14" w14:textId="77777777" w:rsidR="00CC71AB" w:rsidRPr="00CC71AB" w:rsidRDefault="00CC71AB" w:rsidP="00CC71AB">
      <w:pPr>
        <w:tabs>
          <w:tab w:val="left" w:pos="0"/>
          <w:tab w:val="left" w:pos="284"/>
        </w:tabs>
        <w:snapToGrid w:val="0"/>
        <w:spacing w:after="0" w:line="240" w:lineRule="auto"/>
        <w:jc w:val="center"/>
        <w:rPr>
          <w:rFonts w:ascii="Century" w:eastAsia="Times New Roman" w:hAnsi="Century" w:cs="Arial"/>
          <w:sz w:val="24"/>
          <w:szCs w:val="24"/>
          <w:lang w:eastAsia="pt-BR"/>
        </w:rPr>
      </w:pPr>
      <w:r w:rsidRPr="00CC71AB">
        <w:rPr>
          <w:rFonts w:ascii="Century" w:eastAsia="Times New Roman" w:hAnsi="Century" w:cs="Arial"/>
          <w:sz w:val="24"/>
          <w:szCs w:val="24"/>
          <w:lang w:eastAsia="pt-BR"/>
        </w:rPr>
        <w:t>Presidente CMDCA Salvador</w:t>
      </w:r>
    </w:p>
    <w:p w14:paraId="5043EE51" w14:textId="77777777" w:rsidR="00CC71AB" w:rsidRPr="00CC71AB" w:rsidRDefault="00CC71AB" w:rsidP="00CC71AB">
      <w:pPr>
        <w:autoSpaceDE w:val="0"/>
        <w:autoSpaceDN w:val="0"/>
        <w:adjustRightInd w:val="0"/>
        <w:spacing w:after="0" w:line="240" w:lineRule="auto"/>
        <w:jc w:val="center"/>
        <w:rPr>
          <w:rFonts w:ascii="Century" w:hAnsi="Century"/>
          <w:sz w:val="24"/>
          <w:szCs w:val="24"/>
        </w:rPr>
      </w:pPr>
    </w:p>
    <w:sectPr w:rsidR="00CC71AB" w:rsidRPr="00CC71AB" w:rsidSect="00270BE7">
      <w:headerReference w:type="default" r:id="rId7"/>
      <w:footerReference w:type="default" r:id="rId8"/>
      <w:pgSz w:w="11906" w:h="16838"/>
      <w:pgMar w:top="1417" w:right="1701" w:bottom="1417" w:left="1701" w:header="568" w:footer="1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6046BB" w14:textId="77777777" w:rsidR="0068526B" w:rsidRDefault="0068526B" w:rsidP="00A36A74">
      <w:pPr>
        <w:spacing w:after="0" w:line="240" w:lineRule="auto"/>
      </w:pPr>
      <w:r>
        <w:separator/>
      </w:r>
    </w:p>
  </w:endnote>
  <w:endnote w:type="continuationSeparator" w:id="0">
    <w:p w14:paraId="62C96F6A" w14:textId="77777777" w:rsidR="0068526B" w:rsidRDefault="0068526B" w:rsidP="00A36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34B7EE" w14:textId="77777777" w:rsidR="00F51D69" w:rsidRPr="0031487D" w:rsidRDefault="00F51D69" w:rsidP="00F51D69">
    <w:r w:rsidRPr="0031487D">
      <w:t>Edifício Cidade do Salvador - Av. Estados Unidos, nº 397 - 3º andar – Comercio, Salvador - BA, 40.010-020. Telefone: 3202-7340. www.cmdca.salvador.ba.gov.br cmdca@salvador.ba.gov.br</w:t>
    </w:r>
  </w:p>
  <w:p w14:paraId="77A7C400" w14:textId="77777777" w:rsidR="00F51D69" w:rsidRDefault="00F51D6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D42AEB" w14:textId="77777777" w:rsidR="0068526B" w:rsidRDefault="0068526B" w:rsidP="00A36A74">
      <w:pPr>
        <w:spacing w:after="0" w:line="240" w:lineRule="auto"/>
      </w:pPr>
      <w:r>
        <w:separator/>
      </w:r>
    </w:p>
  </w:footnote>
  <w:footnote w:type="continuationSeparator" w:id="0">
    <w:p w14:paraId="26B9D20C" w14:textId="77777777" w:rsidR="0068526B" w:rsidRDefault="0068526B" w:rsidP="00A36A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890312" w14:textId="77777777" w:rsidR="00A36A74" w:rsidRDefault="00E10E29" w:rsidP="000F7723">
    <w:pPr>
      <w:pStyle w:val="Cabealho"/>
    </w:pPr>
    <w:r>
      <w:rPr>
        <w:noProof/>
        <w:lang w:eastAsia="pt-BR"/>
      </w:rPr>
      <w:drawing>
        <wp:inline distT="0" distB="0" distL="0" distR="0" wp14:anchorId="6935B627" wp14:editId="4C99E9B5">
          <wp:extent cx="1559071" cy="1017767"/>
          <wp:effectExtent l="0" t="0" r="3175" b="0"/>
          <wp:docPr id="1" name="Imagem 1" descr="CMDCA MARCA2019 OFIC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MDCA MARCA2019 OFICI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8136" cy="1017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A52D1"/>
    <w:multiLevelType w:val="hybridMultilevel"/>
    <w:tmpl w:val="9852EE88"/>
    <w:lvl w:ilvl="0" w:tplc="528E77AC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B70902"/>
    <w:multiLevelType w:val="multilevel"/>
    <w:tmpl w:val="826ABBAC"/>
    <w:lvl w:ilvl="0">
      <w:start w:val="1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4D980B52"/>
    <w:multiLevelType w:val="hybridMultilevel"/>
    <w:tmpl w:val="00C840C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16756B"/>
    <w:multiLevelType w:val="hybridMultilevel"/>
    <w:tmpl w:val="E4E246D6"/>
    <w:lvl w:ilvl="0" w:tplc="459825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51508D"/>
    <w:multiLevelType w:val="hybridMultilevel"/>
    <w:tmpl w:val="4AF4E0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CC539E"/>
    <w:multiLevelType w:val="hybridMultilevel"/>
    <w:tmpl w:val="25EAFF24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62E0669"/>
    <w:multiLevelType w:val="hybridMultilevel"/>
    <w:tmpl w:val="EC02B8EA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5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6"/>
  </w:num>
  <w:num w:numId="7">
    <w:abstractNumId w:val="5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A74"/>
    <w:rsid w:val="00005C9F"/>
    <w:rsid w:val="00005FF1"/>
    <w:rsid w:val="000129C1"/>
    <w:rsid w:val="00017F42"/>
    <w:rsid w:val="00037511"/>
    <w:rsid w:val="00046C91"/>
    <w:rsid w:val="00047BDF"/>
    <w:rsid w:val="000571B5"/>
    <w:rsid w:val="000713D1"/>
    <w:rsid w:val="00081AA0"/>
    <w:rsid w:val="00082B73"/>
    <w:rsid w:val="000964C4"/>
    <w:rsid w:val="000B7A14"/>
    <w:rsid w:val="000D0DB2"/>
    <w:rsid w:val="000F40E6"/>
    <w:rsid w:val="000F4E39"/>
    <w:rsid w:val="000F554C"/>
    <w:rsid w:val="000F7723"/>
    <w:rsid w:val="00102F18"/>
    <w:rsid w:val="00116101"/>
    <w:rsid w:val="0012214B"/>
    <w:rsid w:val="00123897"/>
    <w:rsid w:val="001268BD"/>
    <w:rsid w:val="00165ED5"/>
    <w:rsid w:val="001670B2"/>
    <w:rsid w:val="00171194"/>
    <w:rsid w:val="001876CA"/>
    <w:rsid w:val="00192106"/>
    <w:rsid w:val="001A69E5"/>
    <w:rsid w:val="001B5307"/>
    <w:rsid w:val="001D5F21"/>
    <w:rsid w:val="001E1666"/>
    <w:rsid w:val="00216250"/>
    <w:rsid w:val="00220EA6"/>
    <w:rsid w:val="00224EA9"/>
    <w:rsid w:val="00232B35"/>
    <w:rsid w:val="00237F60"/>
    <w:rsid w:val="00263508"/>
    <w:rsid w:val="00266C8F"/>
    <w:rsid w:val="00270BE7"/>
    <w:rsid w:val="00274707"/>
    <w:rsid w:val="00282261"/>
    <w:rsid w:val="002903E5"/>
    <w:rsid w:val="002A1D2F"/>
    <w:rsid w:val="002A7F34"/>
    <w:rsid w:val="002C0ECB"/>
    <w:rsid w:val="002C7B2B"/>
    <w:rsid w:val="002F5980"/>
    <w:rsid w:val="003070B1"/>
    <w:rsid w:val="0031524F"/>
    <w:rsid w:val="00316961"/>
    <w:rsid w:val="0033069F"/>
    <w:rsid w:val="00336E7E"/>
    <w:rsid w:val="00344CF9"/>
    <w:rsid w:val="00350C81"/>
    <w:rsid w:val="00351A28"/>
    <w:rsid w:val="003575B9"/>
    <w:rsid w:val="003713D3"/>
    <w:rsid w:val="003715A0"/>
    <w:rsid w:val="00382735"/>
    <w:rsid w:val="0038593D"/>
    <w:rsid w:val="003A0B94"/>
    <w:rsid w:val="003B7A13"/>
    <w:rsid w:val="003C0016"/>
    <w:rsid w:val="003C4CFF"/>
    <w:rsid w:val="003D52FB"/>
    <w:rsid w:val="003D60C4"/>
    <w:rsid w:val="003E2126"/>
    <w:rsid w:val="003F6152"/>
    <w:rsid w:val="00402D76"/>
    <w:rsid w:val="00414DC5"/>
    <w:rsid w:val="0042191C"/>
    <w:rsid w:val="004414E4"/>
    <w:rsid w:val="004422DC"/>
    <w:rsid w:val="00442B36"/>
    <w:rsid w:val="00445A01"/>
    <w:rsid w:val="004470D0"/>
    <w:rsid w:val="00464FA3"/>
    <w:rsid w:val="00466126"/>
    <w:rsid w:val="00474464"/>
    <w:rsid w:val="00474B16"/>
    <w:rsid w:val="004771F5"/>
    <w:rsid w:val="004B196C"/>
    <w:rsid w:val="004C3E5B"/>
    <w:rsid w:val="00502A63"/>
    <w:rsid w:val="005056A9"/>
    <w:rsid w:val="00506C7F"/>
    <w:rsid w:val="005228CA"/>
    <w:rsid w:val="005369C8"/>
    <w:rsid w:val="00566707"/>
    <w:rsid w:val="00573DC8"/>
    <w:rsid w:val="00585AAB"/>
    <w:rsid w:val="0059145B"/>
    <w:rsid w:val="00592C66"/>
    <w:rsid w:val="005B1CE8"/>
    <w:rsid w:val="005B76A4"/>
    <w:rsid w:val="005C28A5"/>
    <w:rsid w:val="005C3F21"/>
    <w:rsid w:val="005C5BC1"/>
    <w:rsid w:val="005C6934"/>
    <w:rsid w:val="005D6838"/>
    <w:rsid w:val="005E2B97"/>
    <w:rsid w:val="005E6757"/>
    <w:rsid w:val="005F2195"/>
    <w:rsid w:val="00604AA5"/>
    <w:rsid w:val="006258C4"/>
    <w:rsid w:val="006412DC"/>
    <w:rsid w:val="00641E7A"/>
    <w:rsid w:val="00657CAE"/>
    <w:rsid w:val="00666D21"/>
    <w:rsid w:val="00667628"/>
    <w:rsid w:val="0068526B"/>
    <w:rsid w:val="006A2FDE"/>
    <w:rsid w:val="006A74A5"/>
    <w:rsid w:val="006B3635"/>
    <w:rsid w:val="006C1276"/>
    <w:rsid w:val="006C1CD9"/>
    <w:rsid w:val="006C3370"/>
    <w:rsid w:val="006C6A8D"/>
    <w:rsid w:val="006D5B3F"/>
    <w:rsid w:val="006E0A3C"/>
    <w:rsid w:val="006F176B"/>
    <w:rsid w:val="006F5739"/>
    <w:rsid w:val="007110E8"/>
    <w:rsid w:val="007153BD"/>
    <w:rsid w:val="00717247"/>
    <w:rsid w:val="00723CE9"/>
    <w:rsid w:val="00725CB0"/>
    <w:rsid w:val="00730DEF"/>
    <w:rsid w:val="00743678"/>
    <w:rsid w:val="00766EDD"/>
    <w:rsid w:val="0077321A"/>
    <w:rsid w:val="007941C3"/>
    <w:rsid w:val="007D4C22"/>
    <w:rsid w:val="007E2345"/>
    <w:rsid w:val="007E7186"/>
    <w:rsid w:val="007F12AE"/>
    <w:rsid w:val="008031E0"/>
    <w:rsid w:val="00826AC8"/>
    <w:rsid w:val="00836B63"/>
    <w:rsid w:val="00842F2B"/>
    <w:rsid w:val="008537F7"/>
    <w:rsid w:val="00854797"/>
    <w:rsid w:val="00856487"/>
    <w:rsid w:val="00864904"/>
    <w:rsid w:val="00877922"/>
    <w:rsid w:val="00893C77"/>
    <w:rsid w:val="008B6579"/>
    <w:rsid w:val="008C78D6"/>
    <w:rsid w:val="008D6042"/>
    <w:rsid w:val="008E51E2"/>
    <w:rsid w:val="00904419"/>
    <w:rsid w:val="00907D91"/>
    <w:rsid w:val="00912DAC"/>
    <w:rsid w:val="00913B65"/>
    <w:rsid w:val="00925D63"/>
    <w:rsid w:val="00955EDC"/>
    <w:rsid w:val="00964385"/>
    <w:rsid w:val="009761EF"/>
    <w:rsid w:val="00977DE1"/>
    <w:rsid w:val="009800AB"/>
    <w:rsid w:val="00986445"/>
    <w:rsid w:val="009C3654"/>
    <w:rsid w:val="009C6D3C"/>
    <w:rsid w:val="009D7251"/>
    <w:rsid w:val="009E1FC8"/>
    <w:rsid w:val="009E7BF3"/>
    <w:rsid w:val="009F482E"/>
    <w:rsid w:val="00A005A4"/>
    <w:rsid w:val="00A15C19"/>
    <w:rsid w:val="00A1613D"/>
    <w:rsid w:val="00A178E3"/>
    <w:rsid w:val="00A2569B"/>
    <w:rsid w:val="00A36A74"/>
    <w:rsid w:val="00A41135"/>
    <w:rsid w:val="00A45D78"/>
    <w:rsid w:val="00A53204"/>
    <w:rsid w:val="00A53E71"/>
    <w:rsid w:val="00A54FE8"/>
    <w:rsid w:val="00A70C9A"/>
    <w:rsid w:val="00A84E2F"/>
    <w:rsid w:val="00A8501F"/>
    <w:rsid w:val="00A920DE"/>
    <w:rsid w:val="00AA02F1"/>
    <w:rsid w:val="00AB02D7"/>
    <w:rsid w:val="00AB077D"/>
    <w:rsid w:val="00AB5BB0"/>
    <w:rsid w:val="00AC4F40"/>
    <w:rsid w:val="00AC506F"/>
    <w:rsid w:val="00AD0584"/>
    <w:rsid w:val="00AE0777"/>
    <w:rsid w:val="00AF34AD"/>
    <w:rsid w:val="00B0000A"/>
    <w:rsid w:val="00B02AA2"/>
    <w:rsid w:val="00B222C0"/>
    <w:rsid w:val="00B238C3"/>
    <w:rsid w:val="00B400A9"/>
    <w:rsid w:val="00B47878"/>
    <w:rsid w:val="00B571C1"/>
    <w:rsid w:val="00B612E5"/>
    <w:rsid w:val="00B652FB"/>
    <w:rsid w:val="00B736FD"/>
    <w:rsid w:val="00B76014"/>
    <w:rsid w:val="00B91CD3"/>
    <w:rsid w:val="00B94C26"/>
    <w:rsid w:val="00BB02DF"/>
    <w:rsid w:val="00BB05FF"/>
    <w:rsid w:val="00BD4206"/>
    <w:rsid w:val="00BE57D2"/>
    <w:rsid w:val="00C05C61"/>
    <w:rsid w:val="00C54533"/>
    <w:rsid w:val="00C57405"/>
    <w:rsid w:val="00C841CC"/>
    <w:rsid w:val="00CA0DB8"/>
    <w:rsid w:val="00CC0214"/>
    <w:rsid w:val="00CC036A"/>
    <w:rsid w:val="00CC71AB"/>
    <w:rsid w:val="00CD5BE9"/>
    <w:rsid w:val="00CE20FA"/>
    <w:rsid w:val="00CF5E07"/>
    <w:rsid w:val="00CF6C7C"/>
    <w:rsid w:val="00D05386"/>
    <w:rsid w:val="00D12F61"/>
    <w:rsid w:val="00D14426"/>
    <w:rsid w:val="00D45AB1"/>
    <w:rsid w:val="00D54032"/>
    <w:rsid w:val="00D7027E"/>
    <w:rsid w:val="00DA153E"/>
    <w:rsid w:val="00DB40AF"/>
    <w:rsid w:val="00DD1D76"/>
    <w:rsid w:val="00DE06CC"/>
    <w:rsid w:val="00DF3BBE"/>
    <w:rsid w:val="00E0529C"/>
    <w:rsid w:val="00E10E29"/>
    <w:rsid w:val="00E27895"/>
    <w:rsid w:val="00E32419"/>
    <w:rsid w:val="00E3363A"/>
    <w:rsid w:val="00E36957"/>
    <w:rsid w:val="00E37A7F"/>
    <w:rsid w:val="00E45294"/>
    <w:rsid w:val="00E655FB"/>
    <w:rsid w:val="00E7318B"/>
    <w:rsid w:val="00E853CA"/>
    <w:rsid w:val="00E90E33"/>
    <w:rsid w:val="00E928F7"/>
    <w:rsid w:val="00EA523C"/>
    <w:rsid w:val="00EA5732"/>
    <w:rsid w:val="00EA7A3A"/>
    <w:rsid w:val="00EB7D32"/>
    <w:rsid w:val="00EC7A73"/>
    <w:rsid w:val="00ED5540"/>
    <w:rsid w:val="00EE61D2"/>
    <w:rsid w:val="00EF5367"/>
    <w:rsid w:val="00F07211"/>
    <w:rsid w:val="00F07CA2"/>
    <w:rsid w:val="00F15564"/>
    <w:rsid w:val="00F159A5"/>
    <w:rsid w:val="00F17DC9"/>
    <w:rsid w:val="00F41DEC"/>
    <w:rsid w:val="00F442F1"/>
    <w:rsid w:val="00F51D69"/>
    <w:rsid w:val="00F5670B"/>
    <w:rsid w:val="00F81049"/>
    <w:rsid w:val="00F93384"/>
    <w:rsid w:val="00F96D5C"/>
    <w:rsid w:val="00FA5F9D"/>
    <w:rsid w:val="00FB2CFF"/>
    <w:rsid w:val="00FB7A93"/>
    <w:rsid w:val="00FC40D9"/>
    <w:rsid w:val="00FC74CD"/>
    <w:rsid w:val="00FC7E3C"/>
    <w:rsid w:val="00FC7E43"/>
    <w:rsid w:val="00FD7A19"/>
    <w:rsid w:val="00FF1A53"/>
    <w:rsid w:val="00FF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050038F2"/>
  <w15:docId w15:val="{A2331488-55F2-45DC-8D50-60A0508F0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36A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36A74"/>
  </w:style>
  <w:style w:type="paragraph" w:styleId="Rodap">
    <w:name w:val="footer"/>
    <w:basedOn w:val="Normal"/>
    <w:link w:val="RodapChar"/>
    <w:unhideWhenUsed/>
    <w:rsid w:val="00A36A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36A74"/>
  </w:style>
  <w:style w:type="character" w:styleId="Hyperlink">
    <w:name w:val="Hyperlink"/>
    <w:rsid w:val="00A36A7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54533"/>
    <w:pPr>
      <w:ind w:left="720"/>
      <w:contextualSpacing/>
    </w:pPr>
  </w:style>
  <w:style w:type="paragraph" w:customStyle="1" w:styleId="Padro">
    <w:name w:val="Padrão"/>
    <w:uiPriority w:val="99"/>
    <w:rsid w:val="00C54533"/>
    <w:rPr>
      <w:rFonts w:ascii="Times New Roman" w:eastAsia="Times New Roman" w:hAnsi="Times New Roman"/>
      <w:snapToGrid w:val="0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2D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2DAC"/>
    <w:rPr>
      <w:rFonts w:ascii="Segoe UI" w:hAnsi="Segoe UI" w:cs="Segoe UI"/>
      <w:sz w:val="18"/>
      <w:szCs w:val="18"/>
      <w:lang w:eastAsia="en-US"/>
    </w:rPr>
  </w:style>
  <w:style w:type="paragraph" w:customStyle="1" w:styleId="Default">
    <w:name w:val="Default"/>
    <w:rsid w:val="001A69E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3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7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6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8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1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6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0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918</CharactersWithSpaces>
  <SharedDoc>false</SharedDoc>
  <HLinks>
    <vt:vector size="6" baseType="variant">
      <vt:variant>
        <vt:i4>5177358</vt:i4>
      </vt:variant>
      <vt:variant>
        <vt:i4>0</vt:i4>
      </vt:variant>
      <vt:variant>
        <vt:i4>0</vt:i4>
      </vt:variant>
      <vt:variant>
        <vt:i4>5</vt:i4>
      </vt:variant>
      <vt:variant>
        <vt:lpwstr>http://www.cmdca.salvador.ba.gov.br/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Nilda Passos</dc:creator>
  <cp:lastModifiedBy>Mariluce Duarte</cp:lastModifiedBy>
  <cp:revision>2</cp:revision>
  <cp:lastPrinted>2025-06-03T16:43:00Z</cp:lastPrinted>
  <dcterms:created xsi:type="dcterms:W3CDTF">2026-03-17T18:05:00Z</dcterms:created>
  <dcterms:modified xsi:type="dcterms:W3CDTF">2026-03-17T18:05:00Z</dcterms:modified>
</cp:coreProperties>
</file>